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1D09" w14:textId="6802FBEE" w:rsidR="00870BC7" w:rsidRDefault="00391E53">
      <w:pPr>
        <w:rPr>
          <w:b/>
          <w:bCs/>
        </w:rPr>
      </w:pPr>
      <w:r>
        <w:rPr>
          <w:b/>
          <w:bCs/>
        </w:rPr>
        <w:t>BROUGHTON CHORAL SOCIETY</w:t>
      </w:r>
    </w:p>
    <w:p w14:paraId="5587D744" w14:textId="575A2491" w:rsidR="00391E53" w:rsidRDefault="00391E53">
      <w:pPr>
        <w:rPr>
          <w:b/>
          <w:bCs/>
        </w:rPr>
      </w:pPr>
    </w:p>
    <w:p w14:paraId="3839B8DA" w14:textId="61AFB8FB" w:rsidR="00391E53" w:rsidRDefault="00391E53">
      <w:pPr>
        <w:rPr>
          <w:b/>
          <w:bCs/>
        </w:rPr>
      </w:pPr>
      <w:r>
        <w:rPr>
          <w:b/>
          <w:bCs/>
        </w:rPr>
        <w:t>Receipts and Payments Account for year ended 31</w:t>
      </w:r>
      <w:r w:rsidRPr="00391E53">
        <w:rPr>
          <w:b/>
          <w:bCs/>
          <w:vertAlign w:val="superscript"/>
        </w:rPr>
        <w:t>st</w:t>
      </w:r>
      <w:r>
        <w:rPr>
          <w:b/>
          <w:bCs/>
        </w:rPr>
        <w:t xml:space="preserve"> December, 2022</w:t>
      </w:r>
    </w:p>
    <w:p w14:paraId="2D585970" w14:textId="316BF8E0" w:rsidR="00391E53" w:rsidRDefault="00391E53">
      <w:pPr>
        <w:rPr>
          <w:b/>
          <w:bCs/>
        </w:rPr>
      </w:pPr>
    </w:p>
    <w:p w14:paraId="16378564" w14:textId="2D5D7C80" w:rsidR="00391E53" w:rsidRDefault="00391E53">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2022</w:t>
      </w:r>
      <w:r>
        <w:rPr>
          <w:b/>
          <w:bCs/>
        </w:rPr>
        <w:tab/>
      </w:r>
      <w:r>
        <w:rPr>
          <w:b/>
          <w:bCs/>
        </w:rPr>
        <w:tab/>
        <w:t>2021</w:t>
      </w:r>
    </w:p>
    <w:p w14:paraId="767E15AF" w14:textId="335531E4" w:rsidR="00391E53" w:rsidRDefault="00391E53">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                      £</w:t>
      </w:r>
    </w:p>
    <w:p w14:paraId="6667BD23" w14:textId="34CFC23B" w:rsidR="00391E53" w:rsidRDefault="00391E53">
      <w:pPr>
        <w:rPr>
          <w:b/>
          <w:bCs/>
        </w:rPr>
      </w:pPr>
    </w:p>
    <w:p w14:paraId="215B1519" w14:textId="104FF949" w:rsidR="00391E53" w:rsidRDefault="00391E53">
      <w:pPr>
        <w:rPr>
          <w:b/>
          <w:bCs/>
        </w:rPr>
      </w:pPr>
      <w:r>
        <w:rPr>
          <w:b/>
          <w:bCs/>
          <w:u w:val="single"/>
        </w:rPr>
        <w:t>Receipts</w:t>
      </w:r>
    </w:p>
    <w:p w14:paraId="671B153F" w14:textId="57775F5A" w:rsidR="00391E53" w:rsidRDefault="00391E53">
      <w:pPr>
        <w:rPr>
          <w:b/>
          <w:bCs/>
        </w:rPr>
      </w:pPr>
      <w:r>
        <w:rPr>
          <w:b/>
          <w:bCs/>
        </w:rPr>
        <w:t>Donations received:</w:t>
      </w:r>
      <w:r>
        <w:rPr>
          <w:b/>
          <w:bCs/>
        </w:rPr>
        <w:tab/>
      </w:r>
      <w:r>
        <w:rPr>
          <w:b/>
          <w:bCs/>
        </w:rPr>
        <w:tab/>
      </w:r>
      <w:r>
        <w:rPr>
          <w:b/>
          <w:bCs/>
        </w:rPr>
        <w:tab/>
      </w:r>
      <w:r>
        <w:rPr>
          <w:b/>
          <w:bCs/>
        </w:rPr>
        <w:tab/>
      </w:r>
      <w:r>
        <w:rPr>
          <w:b/>
          <w:bCs/>
        </w:rPr>
        <w:tab/>
      </w:r>
      <w:r>
        <w:rPr>
          <w:b/>
          <w:bCs/>
        </w:rPr>
        <w:tab/>
      </w:r>
    </w:p>
    <w:p w14:paraId="1991F2F0" w14:textId="46A375EA" w:rsidR="00391E53" w:rsidRDefault="00391E53">
      <w:r>
        <w:t>Membership subscriptions</w:t>
      </w:r>
      <w:r>
        <w:tab/>
      </w:r>
      <w:r>
        <w:tab/>
      </w:r>
      <w:r>
        <w:tab/>
      </w:r>
      <w:r>
        <w:tab/>
      </w:r>
      <w:r>
        <w:tab/>
      </w:r>
      <w:r>
        <w:tab/>
        <w:t>2595</w:t>
      </w:r>
      <w:r>
        <w:tab/>
      </w:r>
      <w:r>
        <w:tab/>
        <w:t xml:space="preserve">  380</w:t>
      </w:r>
    </w:p>
    <w:p w14:paraId="07EF6721" w14:textId="0B1F967F" w:rsidR="00391E53" w:rsidRDefault="00391E53">
      <w:r>
        <w:t>Bank interest</w:t>
      </w:r>
      <w:r>
        <w:tab/>
      </w:r>
      <w:r>
        <w:tab/>
      </w:r>
      <w:r>
        <w:tab/>
      </w:r>
      <w:r>
        <w:tab/>
      </w:r>
      <w:r>
        <w:tab/>
      </w:r>
      <w:r>
        <w:tab/>
      </w:r>
      <w:r>
        <w:tab/>
      </w:r>
      <w:r>
        <w:tab/>
        <w:t xml:space="preserve">    11</w:t>
      </w:r>
      <w:r>
        <w:tab/>
      </w:r>
      <w:r>
        <w:tab/>
        <w:t xml:space="preserve">      3</w:t>
      </w:r>
    </w:p>
    <w:p w14:paraId="55DD2AED" w14:textId="5AEE7346" w:rsidR="009E7991" w:rsidRDefault="009E7991">
      <w:r>
        <w:t>Donation</w:t>
      </w:r>
      <w:r>
        <w:tab/>
      </w:r>
      <w:r>
        <w:tab/>
      </w:r>
      <w:r>
        <w:tab/>
      </w:r>
      <w:r>
        <w:tab/>
      </w:r>
      <w:r>
        <w:tab/>
      </w:r>
      <w:r>
        <w:tab/>
      </w:r>
      <w:r>
        <w:tab/>
      </w:r>
      <w:r>
        <w:tab/>
        <w:t xml:space="preserve">      0 </w:t>
      </w:r>
      <w:r>
        <w:tab/>
      </w:r>
      <w:r>
        <w:tab/>
        <w:t xml:space="preserve">    30</w:t>
      </w:r>
    </w:p>
    <w:p w14:paraId="05602C93" w14:textId="559AB5D4" w:rsidR="009E7991" w:rsidRDefault="009E7991"/>
    <w:p w14:paraId="2B3E6939" w14:textId="14577611" w:rsidR="009E7991" w:rsidRDefault="009E7991"/>
    <w:p w14:paraId="7A593327" w14:textId="6B920698" w:rsidR="009E7991" w:rsidRDefault="009E7991">
      <w:r>
        <w:rPr>
          <w:b/>
          <w:bCs/>
        </w:rPr>
        <w:t>Gross receipts from other activities:</w:t>
      </w:r>
    </w:p>
    <w:p w14:paraId="5C13F532" w14:textId="6BF70F0A" w:rsidR="009E7991" w:rsidRDefault="009E7991">
      <w:r>
        <w:t>Concert – tickets</w:t>
      </w:r>
      <w:r>
        <w:tab/>
      </w:r>
      <w:r>
        <w:tab/>
      </w:r>
      <w:r>
        <w:tab/>
      </w:r>
      <w:r>
        <w:tab/>
      </w:r>
      <w:r>
        <w:tab/>
      </w:r>
      <w:r>
        <w:tab/>
      </w:r>
      <w:r>
        <w:tab/>
        <w:t>2390</w:t>
      </w:r>
      <w:r>
        <w:tab/>
      </w:r>
      <w:r>
        <w:tab/>
        <w:t xml:space="preserve">  720</w:t>
      </w:r>
    </w:p>
    <w:p w14:paraId="0008D252" w14:textId="6A9703DB" w:rsidR="009E7991" w:rsidRDefault="009E7991">
      <w:r>
        <w:t>Hire of music to other choirs</w:t>
      </w:r>
      <w:r>
        <w:tab/>
      </w:r>
      <w:r>
        <w:tab/>
      </w:r>
      <w:r>
        <w:tab/>
      </w:r>
      <w:r>
        <w:tab/>
      </w:r>
      <w:r>
        <w:tab/>
      </w:r>
      <w:r>
        <w:tab/>
        <w:t xml:space="preserve">  255</w:t>
      </w:r>
      <w:r>
        <w:tab/>
      </w:r>
      <w:r>
        <w:tab/>
        <w:t xml:space="preserve">    30</w:t>
      </w:r>
    </w:p>
    <w:p w14:paraId="3E7BC937" w14:textId="590DC443" w:rsidR="009E7991" w:rsidRDefault="009E7991">
      <w:r>
        <w:t>Refund of postage on above</w:t>
      </w:r>
      <w:r>
        <w:tab/>
      </w:r>
      <w:r>
        <w:tab/>
      </w:r>
      <w:r>
        <w:tab/>
      </w:r>
      <w:r>
        <w:tab/>
      </w:r>
      <w:r>
        <w:tab/>
      </w:r>
      <w:r>
        <w:tab/>
        <w:t xml:space="preserve">    63</w:t>
      </w:r>
      <w:r>
        <w:tab/>
      </w:r>
      <w:r>
        <w:tab/>
        <w:t xml:space="preserve">    12</w:t>
      </w:r>
    </w:p>
    <w:p w14:paraId="002F121D" w14:textId="27EBCA98" w:rsidR="009E7991" w:rsidRDefault="009E7991">
      <w:r>
        <w:tab/>
      </w:r>
      <w:r>
        <w:tab/>
      </w:r>
      <w:r>
        <w:tab/>
      </w:r>
      <w:r>
        <w:tab/>
      </w:r>
      <w:r>
        <w:tab/>
      </w:r>
      <w:r>
        <w:tab/>
      </w:r>
      <w:r>
        <w:tab/>
      </w:r>
      <w:r>
        <w:tab/>
      </w:r>
      <w:r>
        <w:tab/>
        <w:t>____</w:t>
      </w:r>
      <w:r>
        <w:tab/>
      </w:r>
      <w:r>
        <w:tab/>
        <w:t>____</w:t>
      </w:r>
    </w:p>
    <w:p w14:paraId="1BC7F5F3" w14:textId="61331EC0" w:rsidR="009E7991" w:rsidRDefault="009E7991"/>
    <w:p w14:paraId="58B257D2" w14:textId="77777777" w:rsidR="008E038C" w:rsidRDefault="009E7991">
      <w:r>
        <w:tab/>
      </w:r>
      <w:r>
        <w:tab/>
      </w:r>
      <w:r>
        <w:tab/>
      </w:r>
      <w:r>
        <w:tab/>
      </w:r>
      <w:r>
        <w:tab/>
      </w:r>
      <w:r>
        <w:tab/>
      </w:r>
      <w:r>
        <w:tab/>
      </w:r>
      <w:r>
        <w:tab/>
      </w:r>
      <w:r>
        <w:tab/>
        <w:t>5314</w:t>
      </w:r>
      <w:r>
        <w:tab/>
      </w:r>
      <w:r>
        <w:tab/>
        <w:t>1175</w:t>
      </w:r>
    </w:p>
    <w:p w14:paraId="4872FBD0" w14:textId="77777777" w:rsidR="008E038C" w:rsidRDefault="008E038C"/>
    <w:p w14:paraId="7C87048D" w14:textId="77777777" w:rsidR="008E038C" w:rsidRDefault="008E038C">
      <w:pPr>
        <w:rPr>
          <w:b/>
          <w:bCs/>
        </w:rPr>
      </w:pPr>
      <w:r>
        <w:rPr>
          <w:b/>
          <w:bCs/>
          <w:u w:val="single"/>
        </w:rPr>
        <w:t>Payments</w:t>
      </w:r>
    </w:p>
    <w:p w14:paraId="223F63A8" w14:textId="77777777" w:rsidR="008E038C" w:rsidRDefault="008E038C">
      <w:pPr>
        <w:rPr>
          <w:b/>
          <w:bCs/>
        </w:rPr>
      </w:pPr>
      <w:r>
        <w:rPr>
          <w:b/>
          <w:bCs/>
        </w:rPr>
        <w:t>Payments relating to charitable activities:</w:t>
      </w:r>
    </w:p>
    <w:p w14:paraId="5C9FFC76" w14:textId="3983789B" w:rsidR="008E038C" w:rsidRDefault="008E038C">
      <w:r>
        <w:t>Hall hire</w:t>
      </w:r>
      <w:r>
        <w:tab/>
      </w:r>
      <w:r>
        <w:tab/>
      </w:r>
      <w:r>
        <w:tab/>
      </w:r>
      <w:r>
        <w:tab/>
      </w:r>
      <w:r>
        <w:tab/>
      </w:r>
      <w:r>
        <w:tab/>
      </w:r>
      <w:r>
        <w:tab/>
      </w:r>
      <w:r>
        <w:tab/>
        <w:t xml:space="preserve">  601</w:t>
      </w:r>
      <w:r>
        <w:tab/>
      </w:r>
      <w:r>
        <w:tab/>
        <w:t xml:space="preserve">  490</w:t>
      </w:r>
    </w:p>
    <w:p w14:paraId="3F93B093" w14:textId="77777777" w:rsidR="008E038C" w:rsidRDefault="008E038C">
      <w:r>
        <w:t>Postage/miscellaneous</w:t>
      </w:r>
      <w:r>
        <w:tab/>
      </w:r>
      <w:r>
        <w:tab/>
      </w:r>
      <w:r>
        <w:tab/>
      </w:r>
      <w:r>
        <w:tab/>
      </w:r>
      <w:r>
        <w:tab/>
      </w:r>
      <w:r>
        <w:tab/>
        <w:t xml:space="preserve">    92</w:t>
      </w:r>
      <w:r>
        <w:tab/>
      </w:r>
      <w:r>
        <w:tab/>
        <w:t xml:space="preserve">      0</w:t>
      </w:r>
    </w:p>
    <w:p w14:paraId="78361E46" w14:textId="77777777" w:rsidR="008E038C" w:rsidRDefault="008E038C">
      <w:r>
        <w:t>Conductor &amp; accompanist honoraria</w:t>
      </w:r>
      <w:r>
        <w:tab/>
      </w:r>
      <w:r>
        <w:tab/>
      </w:r>
      <w:r>
        <w:tab/>
      </w:r>
      <w:r>
        <w:tab/>
      </w:r>
      <w:r>
        <w:tab/>
        <w:t>2090</w:t>
      </w:r>
      <w:r>
        <w:tab/>
      </w:r>
      <w:r>
        <w:tab/>
        <w:t xml:space="preserve">    30</w:t>
      </w:r>
    </w:p>
    <w:p w14:paraId="48CA51C5" w14:textId="77777777" w:rsidR="008E038C" w:rsidRDefault="008E038C">
      <w:r>
        <w:t>Rehearsal refreshments</w:t>
      </w:r>
      <w:r>
        <w:tab/>
      </w:r>
      <w:r>
        <w:tab/>
      </w:r>
      <w:r>
        <w:tab/>
      </w:r>
      <w:r>
        <w:tab/>
      </w:r>
      <w:r>
        <w:tab/>
      </w:r>
      <w:r>
        <w:tab/>
        <w:t xml:space="preserve">  175</w:t>
      </w:r>
      <w:r>
        <w:tab/>
      </w:r>
      <w:r>
        <w:tab/>
        <w:t xml:space="preserve">    59</w:t>
      </w:r>
    </w:p>
    <w:p w14:paraId="740EECD0" w14:textId="77777777" w:rsidR="008E038C" w:rsidRDefault="008E038C">
      <w:r>
        <w:t>Insurance</w:t>
      </w:r>
      <w:r>
        <w:tab/>
      </w:r>
      <w:r>
        <w:tab/>
      </w:r>
      <w:r>
        <w:tab/>
      </w:r>
      <w:r>
        <w:tab/>
      </w:r>
      <w:r>
        <w:tab/>
      </w:r>
      <w:r>
        <w:tab/>
      </w:r>
      <w:r>
        <w:tab/>
      </w:r>
      <w:r>
        <w:tab/>
        <w:t xml:space="preserve">    99</w:t>
      </w:r>
      <w:r>
        <w:tab/>
      </w:r>
      <w:r>
        <w:tab/>
        <w:t xml:space="preserve">    95</w:t>
      </w:r>
    </w:p>
    <w:p w14:paraId="0307E67A" w14:textId="77777777" w:rsidR="008E038C" w:rsidRDefault="008E038C">
      <w:r>
        <w:t>Making Music subscription</w:t>
      </w:r>
      <w:r>
        <w:tab/>
      </w:r>
      <w:r>
        <w:tab/>
      </w:r>
      <w:r>
        <w:tab/>
      </w:r>
      <w:r>
        <w:tab/>
      </w:r>
      <w:r>
        <w:tab/>
      </w:r>
      <w:r>
        <w:tab/>
        <w:t xml:space="preserve">    98</w:t>
      </w:r>
      <w:r>
        <w:tab/>
      </w:r>
      <w:r>
        <w:tab/>
        <w:t xml:space="preserve">    98</w:t>
      </w:r>
    </w:p>
    <w:p w14:paraId="5FBB7CC1" w14:textId="77777777" w:rsidR="008E038C" w:rsidRDefault="008E038C"/>
    <w:p w14:paraId="6F06545D" w14:textId="77777777" w:rsidR="008520EC" w:rsidRDefault="008520EC">
      <w:r>
        <w:rPr>
          <w:b/>
          <w:bCs/>
        </w:rPr>
        <w:t>Expenses for fundraising activities:</w:t>
      </w:r>
    </w:p>
    <w:p w14:paraId="0F0A2AE1" w14:textId="77777777" w:rsidR="008520EC" w:rsidRDefault="008520EC">
      <w:r>
        <w:t>Concert:  musicians, hall hire, refreshments</w:t>
      </w:r>
      <w:r>
        <w:tab/>
      </w:r>
      <w:r>
        <w:tab/>
      </w:r>
      <w:r>
        <w:tab/>
      </w:r>
      <w:r>
        <w:tab/>
        <w:t>2160</w:t>
      </w:r>
      <w:r>
        <w:tab/>
      </w:r>
      <w:r>
        <w:tab/>
        <w:t xml:space="preserve">  707</w:t>
      </w:r>
    </w:p>
    <w:p w14:paraId="03CB546D" w14:textId="77777777" w:rsidR="008520EC" w:rsidRDefault="008520EC"/>
    <w:p w14:paraId="2EB4A825" w14:textId="77777777" w:rsidR="008520EC" w:rsidRDefault="008520EC">
      <w:r>
        <w:rPr>
          <w:b/>
          <w:bCs/>
        </w:rPr>
        <w:t>Payments relating to assets:</w:t>
      </w:r>
    </w:p>
    <w:p w14:paraId="6DB48AA6" w14:textId="08DCCB80" w:rsidR="008520EC" w:rsidRDefault="008520EC">
      <w:r>
        <w:t>Purchase of music</w:t>
      </w:r>
      <w:r>
        <w:tab/>
      </w:r>
      <w:r>
        <w:tab/>
      </w:r>
      <w:r>
        <w:tab/>
      </w:r>
      <w:r>
        <w:tab/>
      </w:r>
      <w:r>
        <w:tab/>
      </w:r>
      <w:r>
        <w:tab/>
      </w:r>
      <w:r>
        <w:tab/>
        <w:t xml:space="preserve">  955</w:t>
      </w:r>
      <w:r>
        <w:tab/>
      </w:r>
      <w:r>
        <w:tab/>
        <w:t xml:space="preserve">      0</w:t>
      </w:r>
    </w:p>
    <w:p w14:paraId="1977984A" w14:textId="77777777" w:rsidR="008520EC" w:rsidRDefault="008520EC"/>
    <w:p w14:paraId="012FA3CA" w14:textId="08897258" w:rsidR="009E7991" w:rsidRPr="009E7991" w:rsidRDefault="009E7991">
      <w:r>
        <w:tab/>
      </w:r>
      <w:r>
        <w:tab/>
      </w:r>
      <w:r>
        <w:tab/>
      </w:r>
      <w:r>
        <w:tab/>
      </w:r>
      <w:r>
        <w:tab/>
      </w:r>
      <w:r>
        <w:tab/>
      </w:r>
      <w:r>
        <w:tab/>
      </w:r>
      <w:r>
        <w:tab/>
      </w:r>
      <w:r w:rsidR="008520EC">
        <w:t xml:space="preserve"> </w:t>
      </w:r>
      <w:r w:rsidR="008520EC">
        <w:tab/>
        <w:t>____</w:t>
      </w:r>
      <w:r w:rsidR="008520EC">
        <w:tab/>
      </w:r>
      <w:r w:rsidR="008520EC">
        <w:tab/>
        <w:t xml:space="preserve"> </w:t>
      </w:r>
      <w:r w:rsidR="001E6532">
        <w:t>____</w:t>
      </w:r>
      <w:r>
        <w:tab/>
      </w:r>
    </w:p>
    <w:p w14:paraId="2EAAA42B" w14:textId="77777777" w:rsidR="008520EC" w:rsidRDefault="008520EC">
      <w:r>
        <w:tab/>
      </w:r>
      <w:r>
        <w:tab/>
      </w:r>
      <w:r>
        <w:tab/>
      </w:r>
      <w:r>
        <w:tab/>
      </w:r>
      <w:r>
        <w:tab/>
      </w:r>
      <w:r>
        <w:tab/>
      </w:r>
      <w:r>
        <w:tab/>
      </w:r>
    </w:p>
    <w:p w14:paraId="06C77A87" w14:textId="723493A2" w:rsidR="001E6532" w:rsidRDefault="008520EC">
      <w:r>
        <w:tab/>
      </w:r>
      <w:r>
        <w:tab/>
      </w:r>
      <w:r>
        <w:tab/>
      </w:r>
      <w:r>
        <w:tab/>
      </w:r>
      <w:r>
        <w:tab/>
      </w:r>
      <w:r>
        <w:tab/>
      </w:r>
      <w:r>
        <w:tab/>
      </w:r>
      <w:r>
        <w:tab/>
      </w:r>
      <w:r>
        <w:tab/>
        <w:t>6270</w:t>
      </w:r>
      <w:r w:rsidR="001E6532">
        <w:tab/>
      </w:r>
      <w:r w:rsidR="001E6532">
        <w:tab/>
        <w:t>1479</w:t>
      </w:r>
      <w:r>
        <w:tab/>
      </w:r>
    </w:p>
    <w:p w14:paraId="66109CAB" w14:textId="26573ED7" w:rsidR="001E6532" w:rsidRDefault="001E6532"/>
    <w:p w14:paraId="7C127519" w14:textId="069CCA47" w:rsidR="001E6532" w:rsidRDefault="001E6532">
      <w:r>
        <w:tab/>
      </w:r>
      <w:r>
        <w:tab/>
      </w:r>
      <w:r>
        <w:tab/>
      </w:r>
      <w:r>
        <w:tab/>
      </w:r>
      <w:r>
        <w:tab/>
      </w:r>
      <w:r>
        <w:tab/>
      </w:r>
      <w:r>
        <w:tab/>
      </w:r>
      <w:r>
        <w:tab/>
      </w:r>
      <w:r>
        <w:tab/>
        <w:t xml:space="preserve"> (956)</w:t>
      </w:r>
      <w:r>
        <w:tab/>
      </w:r>
      <w:r>
        <w:tab/>
        <w:t xml:space="preserve"> (304)</w:t>
      </w:r>
    </w:p>
    <w:p w14:paraId="793B478B" w14:textId="77777777" w:rsidR="001E6532" w:rsidRDefault="001E6532"/>
    <w:p w14:paraId="74D4D82D" w14:textId="4808BBD1" w:rsidR="00391E53" w:rsidRDefault="008520EC">
      <w:r>
        <w:tab/>
      </w:r>
    </w:p>
    <w:p w14:paraId="121A1958" w14:textId="0E4B0556" w:rsidR="001E6532" w:rsidRDefault="001E6532"/>
    <w:p w14:paraId="6F1868D7" w14:textId="167AED94" w:rsidR="001E6532" w:rsidRDefault="001E6532"/>
    <w:p w14:paraId="04F908C8" w14:textId="60D2951B" w:rsidR="001E6532" w:rsidRDefault="001E6532"/>
    <w:p w14:paraId="09AF0C59" w14:textId="1B795626" w:rsidR="001E6532" w:rsidRDefault="001E6532"/>
    <w:p w14:paraId="18EAC2E7" w14:textId="0143DC42" w:rsidR="001E6532" w:rsidRDefault="001E6532"/>
    <w:p w14:paraId="23657644" w14:textId="773CB9AC" w:rsidR="001E6532" w:rsidRDefault="001E6532" w:rsidP="001E6532">
      <w:pPr>
        <w:jc w:val="center"/>
      </w:pPr>
      <w:r>
        <w:t>3.</w:t>
      </w:r>
    </w:p>
    <w:p w14:paraId="19B8A5B3" w14:textId="59DCE428" w:rsidR="001E6532" w:rsidRDefault="00874268">
      <w:pPr>
        <w:rPr>
          <w:b/>
          <w:bCs/>
        </w:rPr>
      </w:pPr>
      <w:r>
        <w:rPr>
          <w:b/>
          <w:bCs/>
        </w:rPr>
        <w:lastRenderedPageBreak/>
        <w:t>BROUGHTON CHORAL SOCIETY</w:t>
      </w:r>
    </w:p>
    <w:p w14:paraId="0A29C7F3" w14:textId="7FE85A97" w:rsidR="00874268" w:rsidRDefault="00874268">
      <w:pPr>
        <w:rPr>
          <w:b/>
          <w:bCs/>
        </w:rPr>
      </w:pPr>
    </w:p>
    <w:p w14:paraId="0FE83E3B" w14:textId="7EBD442B" w:rsidR="00874268" w:rsidRDefault="00874268">
      <w:pPr>
        <w:rPr>
          <w:b/>
          <w:bCs/>
        </w:rPr>
      </w:pPr>
      <w:r>
        <w:rPr>
          <w:b/>
          <w:bCs/>
        </w:rPr>
        <w:t>Statement of Balances at 31</w:t>
      </w:r>
      <w:r w:rsidRPr="00874268">
        <w:rPr>
          <w:b/>
          <w:bCs/>
          <w:vertAlign w:val="superscript"/>
        </w:rPr>
        <w:t>st</w:t>
      </w:r>
      <w:r>
        <w:rPr>
          <w:b/>
          <w:bCs/>
        </w:rPr>
        <w:t xml:space="preserve"> December, 2022</w:t>
      </w:r>
    </w:p>
    <w:p w14:paraId="3DED1EEE" w14:textId="1071310B" w:rsidR="00874268" w:rsidRDefault="0087426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2022</w:t>
      </w:r>
      <w:r>
        <w:rPr>
          <w:b/>
          <w:bCs/>
        </w:rPr>
        <w:tab/>
      </w:r>
      <w:r>
        <w:rPr>
          <w:b/>
          <w:bCs/>
        </w:rPr>
        <w:tab/>
        <w:t>2021</w:t>
      </w:r>
    </w:p>
    <w:p w14:paraId="4015D879" w14:textId="61732E43" w:rsidR="00874268" w:rsidRDefault="00874268">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t xml:space="preserve">  £</w:t>
      </w:r>
    </w:p>
    <w:p w14:paraId="1AC2B42E" w14:textId="28A209FF" w:rsidR="00874268" w:rsidRDefault="00874268">
      <w:pPr>
        <w:rPr>
          <w:b/>
          <w:bCs/>
        </w:rPr>
      </w:pPr>
      <w:r>
        <w:rPr>
          <w:b/>
          <w:bCs/>
          <w:u w:val="single"/>
        </w:rPr>
        <w:t>Bank</w:t>
      </w:r>
    </w:p>
    <w:p w14:paraId="6B66565F" w14:textId="601FEE7E" w:rsidR="00874268" w:rsidRDefault="00874268">
      <w:r>
        <w:t>Opening Balance</w:t>
      </w:r>
      <w:r>
        <w:tab/>
      </w:r>
      <w:r>
        <w:tab/>
      </w:r>
      <w:r>
        <w:tab/>
      </w:r>
      <w:r>
        <w:tab/>
      </w:r>
      <w:r>
        <w:tab/>
      </w:r>
      <w:r>
        <w:tab/>
      </w:r>
      <w:r>
        <w:tab/>
        <w:t>5204</w:t>
      </w:r>
      <w:r>
        <w:tab/>
      </w:r>
      <w:r>
        <w:tab/>
        <w:t>5508</w:t>
      </w:r>
    </w:p>
    <w:p w14:paraId="440D543B" w14:textId="4E6529F5" w:rsidR="00874268" w:rsidRDefault="00874268"/>
    <w:p w14:paraId="1A0783A2" w14:textId="1C85DD41" w:rsidR="00874268" w:rsidRDefault="00874268">
      <w:r>
        <w:t>Surplus (deficit) shown on Receipts &amp; Payments account</w:t>
      </w:r>
      <w:r>
        <w:tab/>
      </w:r>
      <w:r>
        <w:tab/>
        <w:t xml:space="preserve"> (956)</w:t>
      </w:r>
      <w:r>
        <w:tab/>
      </w:r>
      <w:r>
        <w:tab/>
        <w:t xml:space="preserve"> (304)</w:t>
      </w:r>
    </w:p>
    <w:p w14:paraId="5685CE78" w14:textId="664EB2D9" w:rsidR="00874268" w:rsidRDefault="00874268"/>
    <w:p w14:paraId="74302631" w14:textId="63A0291F" w:rsidR="00874268" w:rsidRDefault="00874268">
      <w:r>
        <w:tab/>
      </w:r>
      <w:r>
        <w:tab/>
      </w:r>
      <w:r>
        <w:tab/>
      </w:r>
      <w:r>
        <w:tab/>
      </w:r>
      <w:r>
        <w:tab/>
      </w:r>
      <w:r>
        <w:tab/>
      </w:r>
      <w:r>
        <w:tab/>
      </w:r>
      <w:r>
        <w:tab/>
      </w:r>
      <w:r>
        <w:tab/>
        <w:t>_____</w:t>
      </w:r>
      <w:r>
        <w:tab/>
      </w:r>
      <w:r>
        <w:tab/>
        <w:t>_____</w:t>
      </w:r>
    </w:p>
    <w:p w14:paraId="125687B2" w14:textId="1CA06DB1" w:rsidR="00874268" w:rsidRDefault="00874268"/>
    <w:p w14:paraId="519CD15A" w14:textId="16D61DF7" w:rsidR="00874268" w:rsidRDefault="00874268">
      <w:r>
        <w:tab/>
        <w:t>Closing balance</w:t>
      </w:r>
      <w:r>
        <w:tab/>
      </w:r>
      <w:r>
        <w:tab/>
      </w:r>
      <w:r>
        <w:tab/>
      </w:r>
      <w:r>
        <w:tab/>
      </w:r>
      <w:r>
        <w:tab/>
      </w:r>
      <w:r>
        <w:tab/>
        <w:t>4248</w:t>
      </w:r>
      <w:r>
        <w:tab/>
      </w:r>
      <w:r>
        <w:tab/>
        <w:t>5204</w:t>
      </w:r>
    </w:p>
    <w:p w14:paraId="2F484D8B" w14:textId="03D3ABE9" w:rsidR="00874268" w:rsidRDefault="00874268"/>
    <w:p w14:paraId="6A76B806" w14:textId="677EA8BA" w:rsidR="00874268" w:rsidRDefault="00874268"/>
    <w:p w14:paraId="011BCCA7" w14:textId="2286D76B" w:rsidR="00874268" w:rsidRDefault="00874268"/>
    <w:p w14:paraId="2A02F8EB" w14:textId="3C38E0A0" w:rsidR="00874268" w:rsidRDefault="00874268">
      <w:pPr>
        <w:rPr>
          <w:b/>
          <w:bCs/>
          <w:u w:val="single"/>
        </w:rPr>
      </w:pPr>
      <w:r>
        <w:rPr>
          <w:b/>
          <w:bCs/>
          <w:u w:val="single"/>
        </w:rPr>
        <w:t>Assets (at cost)</w:t>
      </w:r>
    </w:p>
    <w:p w14:paraId="6D0E2979" w14:textId="5359EE82" w:rsidR="00874268" w:rsidRDefault="00874268">
      <w:pPr>
        <w:rPr>
          <w:b/>
          <w:bCs/>
          <w:u w:val="single"/>
        </w:rPr>
      </w:pPr>
    </w:p>
    <w:p w14:paraId="3C1FCC44" w14:textId="2B4FDA8B" w:rsidR="00874268" w:rsidRDefault="00874268">
      <w:r>
        <w:t>Music Library</w:t>
      </w:r>
      <w:r>
        <w:tab/>
      </w:r>
      <w:r>
        <w:tab/>
      </w:r>
      <w:r>
        <w:tab/>
      </w:r>
      <w:r>
        <w:tab/>
      </w:r>
      <w:r>
        <w:tab/>
      </w:r>
      <w:r>
        <w:tab/>
      </w:r>
      <w:r>
        <w:tab/>
        <w:t xml:space="preserve">         11,937</w:t>
      </w:r>
      <w:r>
        <w:tab/>
        <w:t xml:space="preserve">          10,982</w:t>
      </w:r>
    </w:p>
    <w:p w14:paraId="464EC312" w14:textId="317FC297" w:rsidR="00874268" w:rsidRDefault="00874268">
      <w:r>
        <w:t>Staging (net of grant)</w:t>
      </w:r>
      <w:r>
        <w:tab/>
      </w:r>
      <w:r>
        <w:tab/>
      </w:r>
      <w:r>
        <w:tab/>
      </w:r>
      <w:r>
        <w:tab/>
      </w:r>
      <w:r>
        <w:tab/>
      </w:r>
      <w:r>
        <w:tab/>
      </w:r>
      <w:r>
        <w:tab/>
        <w:t xml:space="preserve">      0</w:t>
      </w:r>
      <w:r>
        <w:tab/>
      </w:r>
      <w:r>
        <w:tab/>
        <w:t xml:space="preserve">   413</w:t>
      </w:r>
    </w:p>
    <w:p w14:paraId="297AC579" w14:textId="2D2CEF0A" w:rsidR="00874268" w:rsidRDefault="00874268">
      <w:r>
        <w:t>Concert folders</w:t>
      </w:r>
      <w:r>
        <w:tab/>
      </w:r>
      <w:r>
        <w:tab/>
      </w:r>
      <w:r>
        <w:tab/>
      </w:r>
      <w:r>
        <w:tab/>
      </w:r>
      <w:r>
        <w:tab/>
      </w:r>
      <w:r>
        <w:tab/>
      </w:r>
      <w:r>
        <w:tab/>
      </w:r>
      <w:r w:rsidR="00783071">
        <w:t xml:space="preserve">  422</w:t>
      </w:r>
      <w:r w:rsidR="00783071">
        <w:tab/>
      </w:r>
      <w:r w:rsidR="00783071">
        <w:tab/>
        <w:t xml:space="preserve">   422</w:t>
      </w:r>
    </w:p>
    <w:p w14:paraId="2FDB305F" w14:textId="25CF7EDF" w:rsidR="00783071" w:rsidRDefault="00783071">
      <w:r>
        <w:t>Piano stool</w:t>
      </w:r>
      <w:r>
        <w:tab/>
      </w:r>
      <w:r>
        <w:tab/>
      </w:r>
      <w:r>
        <w:tab/>
      </w:r>
      <w:r>
        <w:tab/>
      </w:r>
      <w:r>
        <w:tab/>
      </w:r>
      <w:r>
        <w:tab/>
      </w:r>
      <w:r>
        <w:tab/>
      </w:r>
      <w:r>
        <w:tab/>
        <w:t xml:space="preserve">  110</w:t>
      </w:r>
      <w:r>
        <w:tab/>
      </w:r>
      <w:r>
        <w:tab/>
        <w:t xml:space="preserve">   110</w:t>
      </w:r>
    </w:p>
    <w:p w14:paraId="2442F6C6" w14:textId="0AB92CB9" w:rsidR="00783071" w:rsidRDefault="00783071">
      <w:r>
        <w:t>Music stands</w:t>
      </w:r>
      <w:r>
        <w:tab/>
      </w:r>
      <w:r>
        <w:tab/>
      </w:r>
      <w:r>
        <w:tab/>
      </w:r>
      <w:r>
        <w:tab/>
      </w:r>
      <w:r>
        <w:tab/>
      </w:r>
      <w:r>
        <w:tab/>
      </w:r>
      <w:r>
        <w:tab/>
      </w:r>
      <w:r>
        <w:tab/>
        <w:t xml:space="preserve">  132</w:t>
      </w:r>
      <w:r>
        <w:tab/>
      </w:r>
      <w:r>
        <w:tab/>
        <w:t xml:space="preserve">   131</w:t>
      </w:r>
    </w:p>
    <w:p w14:paraId="7CF576EB" w14:textId="275ED107" w:rsidR="00783071" w:rsidRDefault="00783071">
      <w:r>
        <w:t>Storage cabinets</w:t>
      </w:r>
      <w:r>
        <w:tab/>
      </w:r>
      <w:r>
        <w:tab/>
      </w:r>
      <w:r>
        <w:tab/>
      </w:r>
      <w:r>
        <w:tab/>
      </w:r>
      <w:r>
        <w:tab/>
      </w:r>
      <w:r>
        <w:tab/>
      </w:r>
      <w:r>
        <w:tab/>
        <w:t xml:space="preserve">  715</w:t>
      </w:r>
      <w:r>
        <w:tab/>
      </w:r>
      <w:r>
        <w:tab/>
        <w:t xml:space="preserve">   715</w:t>
      </w:r>
    </w:p>
    <w:p w14:paraId="7B85B93B" w14:textId="4023EF16" w:rsidR="00783071" w:rsidRDefault="00783071">
      <w:r>
        <w:t>Catering equipment</w:t>
      </w:r>
      <w:r>
        <w:tab/>
      </w:r>
      <w:r>
        <w:tab/>
      </w:r>
      <w:r>
        <w:tab/>
      </w:r>
      <w:r>
        <w:tab/>
      </w:r>
      <w:r>
        <w:tab/>
      </w:r>
      <w:r>
        <w:tab/>
      </w:r>
      <w:r>
        <w:tab/>
        <w:t xml:space="preserve">  528</w:t>
      </w:r>
      <w:r>
        <w:tab/>
      </w:r>
      <w:r>
        <w:tab/>
        <w:t xml:space="preserve">   528</w:t>
      </w:r>
    </w:p>
    <w:p w14:paraId="3D97F8FB" w14:textId="1DC868D8" w:rsidR="00783071" w:rsidRDefault="00783071">
      <w:r>
        <w:t>Music stand lights</w:t>
      </w:r>
      <w:r>
        <w:tab/>
      </w:r>
      <w:r>
        <w:tab/>
      </w:r>
      <w:r>
        <w:tab/>
      </w:r>
      <w:r>
        <w:tab/>
      </w:r>
      <w:r>
        <w:tab/>
      </w:r>
      <w:r>
        <w:tab/>
      </w:r>
      <w:r>
        <w:tab/>
        <w:t xml:space="preserve">  122</w:t>
      </w:r>
      <w:r>
        <w:tab/>
      </w:r>
      <w:r>
        <w:tab/>
        <w:t xml:space="preserve">   122</w:t>
      </w:r>
    </w:p>
    <w:p w14:paraId="32E27D60" w14:textId="77777777" w:rsidR="00783071" w:rsidRPr="00874268" w:rsidRDefault="00783071"/>
    <w:p w14:paraId="74682FA4" w14:textId="2C6AED0D" w:rsidR="00874268" w:rsidRDefault="00874268">
      <w:pPr>
        <w:rPr>
          <w:b/>
          <w:bCs/>
        </w:rPr>
      </w:pPr>
    </w:p>
    <w:p w14:paraId="1D14E99C" w14:textId="4652D000" w:rsidR="00783071" w:rsidRDefault="00783071">
      <w:pPr>
        <w:rPr>
          <w:b/>
          <w:bCs/>
        </w:rPr>
      </w:pPr>
    </w:p>
    <w:p w14:paraId="72027108" w14:textId="62B7225C" w:rsidR="00783071" w:rsidRDefault="00783071">
      <w:pPr>
        <w:rPr>
          <w:b/>
          <w:bCs/>
        </w:rPr>
      </w:pPr>
    </w:p>
    <w:p w14:paraId="26AE1756" w14:textId="7FC21801" w:rsidR="00783071" w:rsidRDefault="00783071">
      <w:pPr>
        <w:rPr>
          <w:b/>
          <w:bCs/>
        </w:rPr>
      </w:pPr>
    </w:p>
    <w:p w14:paraId="541FCF6E" w14:textId="63658C8B" w:rsidR="00783071" w:rsidRDefault="00783071">
      <w:pPr>
        <w:rPr>
          <w:b/>
          <w:bCs/>
        </w:rPr>
      </w:pPr>
    </w:p>
    <w:p w14:paraId="49CDABAE" w14:textId="723FFD5C" w:rsidR="00783071" w:rsidRDefault="00783071">
      <w:pPr>
        <w:rPr>
          <w:b/>
          <w:bCs/>
        </w:rPr>
      </w:pPr>
    </w:p>
    <w:p w14:paraId="1BE7B9BF" w14:textId="23CD89AA" w:rsidR="00783071" w:rsidRDefault="00783071">
      <w:pPr>
        <w:rPr>
          <w:b/>
          <w:bCs/>
        </w:rPr>
      </w:pPr>
    </w:p>
    <w:p w14:paraId="1F26F7DB" w14:textId="34FF4FC5" w:rsidR="00783071" w:rsidRDefault="00783071">
      <w:pPr>
        <w:rPr>
          <w:b/>
          <w:bCs/>
        </w:rPr>
      </w:pPr>
    </w:p>
    <w:p w14:paraId="41A40FC8" w14:textId="4DFE55FB" w:rsidR="00783071" w:rsidRDefault="00783071">
      <w:pPr>
        <w:rPr>
          <w:b/>
          <w:bCs/>
        </w:rPr>
      </w:pPr>
    </w:p>
    <w:p w14:paraId="31354E5C" w14:textId="650BE088" w:rsidR="00783071" w:rsidRDefault="00783071">
      <w:pPr>
        <w:rPr>
          <w:b/>
          <w:bCs/>
        </w:rPr>
      </w:pPr>
    </w:p>
    <w:p w14:paraId="13B1BBB1" w14:textId="247A3990" w:rsidR="00783071" w:rsidRDefault="00783071">
      <w:pPr>
        <w:rPr>
          <w:b/>
          <w:bCs/>
        </w:rPr>
      </w:pPr>
    </w:p>
    <w:p w14:paraId="7FFF0EFE" w14:textId="76EF23A0" w:rsidR="00783071" w:rsidRDefault="00783071">
      <w:pPr>
        <w:rPr>
          <w:b/>
          <w:bCs/>
        </w:rPr>
      </w:pPr>
    </w:p>
    <w:p w14:paraId="4F36ACFB" w14:textId="7F96FCC2" w:rsidR="00783071" w:rsidRDefault="00783071">
      <w:pPr>
        <w:rPr>
          <w:b/>
          <w:bCs/>
        </w:rPr>
      </w:pPr>
    </w:p>
    <w:p w14:paraId="5E6BAE0A" w14:textId="6400905E" w:rsidR="00783071" w:rsidRDefault="00783071">
      <w:pPr>
        <w:rPr>
          <w:b/>
          <w:bCs/>
        </w:rPr>
      </w:pPr>
    </w:p>
    <w:p w14:paraId="04AF6515" w14:textId="57C57E91" w:rsidR="00783071" w:rsidRDefault="00783071">
      <w:pPr>
        <w:rPr>
          <w:b/>
          <w:bCs/>
        </w:rPr>
      </w:pPr>
    </w:p>
    <w:p w14:paraId="4E955365" w14:textId="51AD37E9" w:rsidR="00783071" w:rsidRDefault="00783071">
      <w:pPr>
        <w:rPr>
          <w:b/>
          <w:bCs/>
        </w:rPr>
      </w:pPr>
    </w:p>
    <w:p w14:paraId="7D46C6E6" w14:textId="1F495CEB" w:rsidR="00783071" w:rsidRDefault="00783071">
      <w:pPr>
        <w:rPr>
          <w:b/>
          <w:bCs/>
        </w:rPr>
      </w:pPr>
    </w:p>
    <w:p w14:paraId="5C7E647B" w14:textId="77E1BCF7" w:rsidR="00783071" w:rsidRDefault="00783071">
      <w:pPr>
        <w:rPr>
          <w:b/>
          <w:bCs/>
        </w:rPr>
      </w:pPr>
    </w:p>
    <w:p w14:paraId="2A1B3A5B" w14:textId="719A7AD0" w:rsidR="00783071" w:rsidRDefault="00783071">
      <w:pPr>
        <w:rPr>
          <w:b/>
          <w:bCs/>
        </w:rPr>
      </w:pPr>
    </w:p>
    <w:p w14:paraId="4E6681E3" w14:textId="4D91B2E9" w:rsidR="00783071" w:rsidRDefault="00783071">
      <w:pPr>
        <w:rPr>
          <w:b/>
          <w:bCs/>
        </w:rPr>
      </w:pPr>
    </w:p>
    <w:p w14:paraId="4A2DA497" w14:textId="77777777" w:rsidR="00783071" w:rsidRDefault="00783071" w:rsidP="00783071">
      <w:pPr>
        <w:jc w:val="center"/>
      </w:pPr>
    </w:p>
    <w:p w14:paraId="084FA5FC" w14:textId="77777777" w:rsidR="00783071" w:rsidRDefault="00783071" w:rsidP="00783071">
      <w:pPr>
        <w:jc w:val="center"/>
      </w:pPr>
    </w:p>
    <w:p w14:paraId="69897F7D" w14:textId="76574E0C" w:rsidR="00783071" w:rsidRDefault="00783071" w:rsidP="00783071">
      <w:pPr>
        <w:jc w:val="center"/>
      </w:pPr>
      <w:r>
        <w:t>4.</w:t>
      </w:r>
    </w:p>
    <w:p w14:paraId="0E5A2A48" w14:textId="40EC0649" w:rsidR="00783071" w:rsidRDefault="00783071" w:rsidP="00783071">
      <w:pPr>
        <w:rPr>
          <w:b/>
          <w:bCs/>
          <w:u w:val="single"/>
        </w:rPr>
      </w:pPr>
      <w:r>
        <w:rPr>
          <w:b/>
          <w:bCs/>
          <w:u w:val="single"/>
        </w:rPr>
        <w:lastRenderedPageBreak/>
        <w:t>BROUGHTON CHORAL SOCIETY</w:t>
      </w:r>
    </w:p>
    <w:p w14:paraId="39B9FA75" w14:textId="2ECA2F79" w:rsidR="00783071" w:rsidRDefault="00783071" w:rsidP="00783071">
      <w:pPr>
        <w:rPr>
          <w:b/>
          <w:bCs/>
          <w:u w:val="single"/>
        </w:rPr>
      </w:pPr>
    </w:p>
    <w:p w14:paraId="1D8C0E0D" w14:textId="44EAAC0B" w:rsidR="00783071" w:rsidRDefault="00783071" w:rsidP="00783071">
      <w:pPr>
        <w:rPr>
          <w:b/>
          <w:bCs/>
        </w:rPr>
      </w:pPr>
      <w:r>
        <w:rPr>
          <w:b/>
          <w:bCs/>
        </w:rPr>
        <w:t>Trustees’ Annual Report and Accounts for the year ending 31</w:t>
      </w:r>
      <w:r w:rsidRPr="00783071">
        <w:rPr>
          <w:b/>
          <w:bCs/>
          <w:vertAlign w:val="superscript"/>
        </w:rPr>
        <w:t>st</w:t>
      </w:r>
      <w:r>
        <w:rPr>
          <w:b/>
          <w:bCs/>
        </w:rPr>
        <w:t xml:space="preserve"> December, 2022</w:t>
      </w:r>
    </w:p>
    <w:p w14:paraId="79D6FE3B" w14:textId="48589A1F" w:rsidR="00783071" w:rsidRDefault="00783071" w:rsidP="00783071">
      <w:pPr>
        <w:rPr>
          <w:b/>
          <w:bCs/>
        </w:rPr>
      </w:pPr>
      <w:r>
        <w:rPr>
          <w:b/>
          <w:bCs/>
        </w:rPr>
        <w:t>Scottish Charity number SC030502</w:t>
      </w:r>
    </w:p>
    <w:p w14:paraId="0A1D82F0" w14:textId="2934E557" w:rsidR="00783071" w:rsidRDefault="00783071" w:rsidP="00783071">
      <w:pPr>
        <w:rPr>
          <w:b/>
          <w:bCs/>
        </w:rPr>
      </w:pPr>
    </w:p>
    <w:p w14:paraId="6D4EFE43" w14:textId="5F174986" w:rsidR="00783071" w:rsidRDefault="00783071" w:rsidP="00783071">
      <w:pPr>
        <w:rPr>
          <w:b/>
          <w:bCs/>
        </w:rPr>
      </w:pPr>
      <w:r>
        <w:rPr>
          <w:b/>
          <w:bCs/>
        </w:rPr>
        <w:t>Current Trustees:</w:t>
      </w:r>
    </w:p>
    <w:p w14:paraId="1B6C8D5F" w14:textId="1ADBB379" w:rsidR="00C06296" w:rsidRDefault="00C06296" w:rsidP="00783071">
      <w:r>
        <w:t>Christopher Lambton – Chair</w:t>
      </w:r>
    </w:p>
    <w:p w14:paraId="421D2A59" w14:textId="53412FEF" w:rsidR="00C06296" w:rsidRDefault="00C06296" w:rsidP="00783071">
      <w:r>
        <w:t>Frances Leckie – Secretary</w:t>
      </w:r>
    </w:p>
    <w:p w14:paraId="5AF6E198" w14:textId="1B2F9CDE" w:rsidR="00C06296" w:rsidRDefault="00C06296" w:rsidP="00783071">
      <w:r>
        <w:t>Jane Buchanan-Dunlop – Treasurer</w:t>
      </w:r>
    </w:p>
    <w:p w14:paraId="6CDC6736" w14:textId="0A080CD7" w:rsidR="00C06296" w:rsidRDefault="00C06296" w:rsidP="00783071">
      <w:r>
        <w:t>Graham Buchanan-Dunlop – Librarian</w:t>
      </w:r>
    </w:p>
    <w:p w14:paraId="71E13EE3" w14:textId="12EA5094" w:rsidR="00C06296" w:rsidRDefault="00C06296" w:rsidP="00783071">
      <w:r>
        <w:t>Fiona Lukas</w:t>
      </w:r>
    </w:p>
    <w:p w14:paraId="422202A0" w14:textId="0E1E1CEC" w:rsidR="00C06296" w:rsidRDefault="00C06296" w:rsidP="00783071">
      <w:r>
        <w:t>Ruth Kirby</w:t>
      </w:r>
    </w:p>
    <w:p w14:paraId="34483C50" w14:textId="33D66ED2" w:rsidR="00C06296" w:rsidRDefault="00C06296" w:rsidP="00783071">
      <w:r>
        <w:t>Camilla Younger</w:t>
      </w:r>
    </w:p>
    <w:p w14:paraId="446642A9" w14:textId="4600C0FB" w:rsidR="00C06296" w:rsidRDefault="00C06296" w:rsidP="00783071">
      <w:r>
        <w:t>Jim Lindsay (co-opted)</w:t>
      </w:r>
    </w:p>
    <w:p w14:paraId="25F8493B" w14:textId="411E336D" w:rsidR="00C06296" w:rsidRDefault="00C06296" w:rsidP="00783071"/>
    <w:p w14:paraId="3EA7B204" w14:textId="50E991C7" w:rsidR="00C06296" w:rsidRDefault="00C06296" w:rsidP="00783071">
      <w:pPr>
        <w:rPr>
          <w:b/>
          <w:bCs/>
        </w:rPr>
      </w:pPr>
      <w:r>
        <w:rPr>
          <w:b/>
          <w:bCs/>
        </w:rPr>
        <w:t>Contact address</w:t>
      </w:r>
    </w:p>
    <w:p w14:paraId="2B8A5370" w14:textId="04A69B27" w:rsidR="00C06296" w:rsidRDefault="00C06296" w:rsidP="00783071">
      <w:r>
        <w:t>Frances Leckie, The Toll House, Tweedsmuir, Biggar ML12 6QS</w:t>
      </w:r>
    </w:p>
    <w:p w14:paraId="069AD09B" w14:textId="7C418EF1" w:rsidR="00C06296" w:rsidRDefault="00C06296" w:rsidP="00783071"/>
    <w:p w14:paraId="7A159C13" w14:textId="5C9D165E" w:rsidR="00C06296" w:rsidRDefault="00C06296" w:rsidP="00783071">
      <w:pPr>
        <w:rPr>
          <w:b/>
          <w:bCs/>
        </w:rPr>
      </w:pPr>
      <w:r>
        <w:rPr>
          <w:b/>
          <w:bCs/>
        </w:rPr>
        <w:t>Recruitment and appointment of Trustees</w:t>
      </w:r>
    </w:p>
    <w:p w14:paraId="116FF09E" w14:textId="6C4FA297" w:rsidR="00C06296" w:rsidRDefault="00C06296" w:rsidP="00783071">
      <w:r>
        <w:t>The Trustees comprise the Choir’s management committee which is elected by the members at the Annual General Meeting held in March each year.  If the number of the committee members at any time be less than eight, then the committee has the power to co-opt additional members.</w:t>
      </w:r>
    </w:p>
    <w:p w14:paraId="461D7656" w14:textId="7351A844" w:rsidR="00C06296" w:rsidRDefault="00C06296" w:rsidP="00783071"/>
    <w:p w14:paraId="1EB12F8B" w14:textId="0281EC57" w:rsidR="00C06296" w:rsidRDefault="00C06296" w:rsidP="00783071">
      <w:pPr>
        <w:rPr>
          <w:b/>
          <w:bCs/>
        </w:rPr>
      </w:pPr>
      <w:r>
        <w:rPr>
          <w:b/>
          <w:bCs/>
        </w:rPr>
        <w:t>Governing document</w:t>
      </w:r>
    </w:p>
    <w:p w14:paraId="4D5484EB" w14:textId="1723DE95" w:rsidR="00C06296" w:rsidRDefault="00C06296" w:rsidP="00783071">
      <w:r>
        <w:t>Broughton Choral Society (the Choir) is a charitable incorporated society.  The Choir’s organisational structure is comprised of its membership.  The management of the Choir is elected by the members at the Annual General Meeting held in March each year.</w:t>
      </w:r>
    </w:p>
    <w:p w14:paraId="561ECB33" w14:textId="766651E5" w:rsidR="00C06296" w:rsidRDefault="00C06296" w:rsidP="00783071"/>
    <w:p w14:paraId="4E60AD62" w14:textId="438BE95B" w:rsidR="00C06296" w:rsidRDefault="00C06296" w:rsidP="00783071">
      <w:pPr>
        <w:rPr>
          <w:b/>
          <w:bCs/>
        </w:rPr>
      </w:pPr>
      <w:r>
        <w:rPr>
          <w:b/>
          <w:bCs/>
        </w:rPr>
        <w:t>Activities and achievements</w:t>
      </w:r>
    </w:p>
    <w:p w14:paraId="69842A4A" w14:textId="0E359461" w:rsidR="001E4980" w:rsidRDefault="001E4980" w:rsidP="00783071">
      <w:r>
        <w:t xml:space="preserve">The main work for the summer concert was Vivaldi’s Gloria.  The concert was held earlier than normal as our conductor, Fiona Reed, was moving from Broughton to take up a post in Orkney.    </w:t>
      </w:r>
      <w:r w:rsidR="008A33BB">
        <w:t>T</w:t>
      </w:r>
      <w:r>
        <w:t xml:space="preserve">wo traditional Scottish songs set for four parts </w:t>
      </w:r>
      <w:r w:rsidR="008A33BB">
        <w:t xml:space="preserve">were included in the programme </w:t>
      </w:r>
      <w:r>
        <w:t>and the soloists in the Vivaldi also sang some solo</w:t>
      </w:r>
      <w:r w:rsidR="005D78D1">
        <w:t>s in a lighter vein.  The Choir were extremely sad to say goodbye to Fiona as it was she who started it up some 20 years ago, and has been our conductor for much of that time.  This left us with a predicament for how to continue; however Ruth Kirby, who normally sings soprano with us, kindly stepped in to  conduct us for the</w:t>
      </w:r>
      <w:r w:rsidR="000F7D5A">
        <w:t xml:space="preserve"> term and the</w:t>
      </w:r>
      <w:r w:rsidR="005D78D1">
        <w:t xml:space="preserve"> Christmas concert.   This took place in </w:t>
      </w:r>
      <w:r w:rsidR="000F7D5A">
        <w:t xml:space="preserve">early </w:t>
      </w:r>
      <w:r w:rsidR="005D78D1">
        <w:t>December in the middle of extreme</w:t>
      </w:r>
      <w:r w:rsidR="000F7D5A">
        <w:t>ly</w:t>
      </w:r>
      <w:r w:rsidR="005D78D1">
        <w:t xml:space="preserve"> bad weather but</w:t>
      </w:r>
      <w:r w:rsidR="008A33BB">
        <w:t>,</w:t>
      </w:r>
      <w:r w:rsidR="005D78D1">
        <w:t xml:space="preserve"> though some could not attend</w:t>
      </w:r>
      <w:r w:rsidR="008A33BB">
        <w:t>,</w:t>
      </w:r>
      <w:r w:rsidR="005D78D1">
        <w:t xml:space="preserve"> the concert did go ahead.  The first half of the performance was taken up with extract</w:t>
      </w:r>
      <w:r w:rsidR="00563741">
        <w:t>s</w:t>
      </w:r>
      <w:r w:rsidR="005D78D1">
        <w:t xml:space="preserve"> from Handel’s Messiah </w:t>
      </w:r>
      <w:r w:rsidR="00563741">
        <w:t>and was followed by</w:t>
      </w:r>
      <w:r w:rsidR="005D78D1">
        <w:t xml:space="preserve"> shorter Christmas pieces and carols for audience participation.</w:t>
      </w:r>
    </w:p>
    <w:p w14:paraId="4F6F10A4" w14:textId="72DE4BBA" w:rsidR="00563741" w:rsidRDefault="00563741" w:rsidP="00783071"/>
    <w:p w14:paraId="550C0AD7" w14:textId="7F7E0B2D" w:rsidR="00563741" w:rsidRDefault="00563741" w:rsidP="00783071">
      <w:r>
        <w:rPr>
          <w:b/>
          <w:bCs/>
        </w:rPr>
        <w:t>Trustees’ remuneration and expenses</w:t>
      </w:r>
    </w:p>
    <w:p w14:paraId="217FAE1E" w14:textId="29934888" w:rsidR="00563741" w:rsidRDefault="00563741" w:rsidP="00783071">
      <w:r>
        <w:t>The Trustees did not receive any remuneration or expenses during the year in their capacity as Trustees.  An amount of £2,479 was reimbursed to Trustees during the year for goods and services paid by them.</w:t>
      </w:r>
    </w:p>
    <w:p w14:paraId="12525ADB" w14:textId="4D27CEED" w:rsidR="00563741" w:rsidRDefault="00563741" w:rsidP="00783071"/>
    <w:p w14:paraId="0B3A4254" w14:textId="550F3707" w:rsidR="008A33BB" w:rsidRDefault="008A33BB" w:rsidP="00783071"/>
    <w:p w14:paraId="43BEEF52" w14:textId="0EEFE639" w:rsidR="008A33BB" w:rsidRDefault="008A33BB" w:rsidP="00783071"/>
    <w:p w14:paraId="245FCC7C" w14:textId="19F53857" w:rsidR="008A33BB" w:rsidRDefault="008A33BB" w:rsidP="008A33BB">
      <w:pPr>
        <w:jc w:val="center"/>
      </w:pPr>
      <w:r>
        <w:t>1.</w:t>
      </w:r>
    </w:p>
    <w:p w14:paraId="13FCA896" w14:textId="4056BDB4" w:rsidR="00563741" w:rsidRDefault="00563741" w:rsidP="00783071">
      <w:pPr>
        <w:rPr>
          <w:b/>
          <w:bCs/>
        </w:rPr>
      </w:pPr>
      <w:r>
        <w:rPr>
          <w:b/>
          <w:bCs/>
        </w:rPr>
        <w:lastRenderedPageBreak/>
        <w:t>Reserves</w:t>
      </w:r>
    </w:p>
    <w:p w14:paraId="5AB86EF7" w14:textId="6F7F3154" w:rsidR="00563741" w:rsidRDefault="00563741" w:rsidP="00783071">
      <w:r>
        <w:t>The Choir continues to be in a position to meet the fluctuations in receipts and payments resulting from its activ</w:t>
      </w:r>
      <w:r w:rsidR="008A33BB">
        <w:t>it</w:t>
      </w:r>
      <w:r>
        <w:t>ies.</w:t>
      </w:r>
    </w:p>
    <w:p w14:paraId="7D94478B" w14:textId="3C898C38" w:rsidR="008A33BB" w:rsidRDefault="008A33BB" w:rsidP="00783071"/>
    <w:p w14:paraId="03D50967" w14:textId="0F99863D" w:rsidR="008A33BB" w:rsidRDefault="008A33BB" w:rsidP="00783071">
      <w:r>
        <w:t>Approved by the Trustees and signed on their behalf</w:t>
      </w:r>
    </w:p>
    <w:p w14:paraId="0FBF997F" w14:textId="44704D9E" w:rsidR="008A33BB" w:rsidRDefault="008A33BB" w:rsidP="00783071"/>
    <w:p w14:paraId="235E6DE2" w14:textId="78AA3584" w:rsidR="008A33BB" w:rsidRDefault="008A33BB" w:rsidP="00783071"/>
    <w:p w14:paraId="34D3EE8F" w14:textId="4173A31D" w:rsidR="008A33BB" w:rsidRDefault="008A33BB" w:rsidP="00783071"/>
    <w:p w14:paraId="0C456E19" w14:textId="5E9D7166" w:rsidR="008A33BB" w:rsidRDefault="008A33BB" w:rsidP="00783071"/>
    <w:p w14:paraId="5914385C" w14:textId="77C3073F" w:rsidR="008A33BB" w:rsidRDefault="008A33BB" w:rsidP="00783071"/>
    <w:p w14:paraId="0FF9F653" w14:textId="3B435C5F" w:rsidR="008A33BB" w:rsidRDefault="008A33BB" w:rsidP="00783071">
      <w:r>
        <w:t>Christopher Lambton</w:t>
      </w:r>
    </w:p>
    <w:p w14:paraId="223B72FE" w14:textId="3B762682" w:rsidR="008A33BB" w:rsidRDefault="008A33BB" w:rsidP="00783071">
      <w:r>
        <w:t>Chair</w:t>
      </w:r>
    </w:p>
    <w:p w14:paraId="1C06D50B" w14:textId="77777777" w:rsidR="008A33BB" w:rsidRPr="00563741" w:rsidRDefault="008A33BB" w:rsidP="00783071"/>
    <w:p w14:paraId="2CD3F5B8" w14:textId="3EB01A60" w:rsidR="00C06296" w:rsidRDefault="00C06296" w:rsidP="00783071"/>
    <w:p w14:paraId="04F0A3DA" w14:textId="1ECAA6E8" w:rsidR="008A33BB" w:rsidRDefault="008A33BB" w:rsidP="00783071"/>
    <w:p w14:paraId="5F71DB69" w14:textId="2DFB2FC6" w:rsidR="008A33BB" w:rsidRDefault="008A33BB" w:rsidP="00783071"/>
    <w:p w14:paraId="18649699" w14:textId="65F232FD" w:rsidR="008A33BB" w:rsidRDefault="008A33BB" w:rsidP="00783071"/>
    <w:p w14:paraId="179AF1B9" w14:textId="2E380992" w:rsidR="008A33BB" w:rsidRDefault="008A33BB" w:rsidP="00783071"/>
    <w:p w14:paraId="36D3E4D4" w14:textId="79FE7B18" w:rsidR="008A33BB" w:rsidRDefault="008A33BB" w:rsidP="00783071"/>
    <w:p w14:paraId="32C53F01" w14:textId="540EE9CC" w:rsidR="008A33BB" w:rsidRDefault="008A33BB" w:rsidP="00783071"/>
    <w:p w14:paraId="5B2C082E" w14:textId="4342BB15" w:rsidR="008A33BB" w:rsidRDefault="008A33BB" w:rsidP="00783071"/>
    <w:p w14:paraId="720FDD75" w14:textId="65AFC09F" w:rsidR="008A33BB" w:rsidRDefault="008A33BB" w:rsidP="00783071"/>
    <w:p w14:paraId="227D7BFD" w14:textId="430A65C9" w:rsidR="008A33BB" w:rsidRDefault="008A33BB" w:rsidP="00783071"/>
    <w:p w14:paraId="00EFB7CD" w14:textId="076AD68B" w:rsidR="008A33BB" w:rsidRDefault="008A33BB" w:rsidP="00783071"/>
    <w:p w14:paraId="28B54646" w14:textId="4D55BE1D" w:rsidR="008A33BB" w:rsidRDefault="008A33BB" w:rsidP="00783071"/>
    <w:p w14:paraId="6D6B3616" w14:textId="4506E087" w:rsidR="008A33BB" w:rsidRDefault="008A33BB" w:rsidP="00783071"/>
    <w:p w14:paraId="33E082AB" w14:textId="4701BBFA" w:rsidR="008A33BB" w:rsidRDefault="008A33BB" w:rsidP="00783071"/>
    <w:p w14:paraId="28954834" w14:textId="01FFB954" w:rsidR="008A33BB" w:rsidRDefault="008A33BB" w:rsidP="00783071"/>
    <w:p w14:paraId="4A75751A" w14:textId="171A3905" w:rsidR="008A33BB" w:rsidRDefault="008A33BB" w:rsidP="00783071"/>
    <w:p w14:paraId="640A45BD" w14:textId="79224417" w:rsidR="008A33BB" w:rsidRDefault="008A33BB" w:rsidP="00783071"/>
    <w:p w14:paraId="329B1DCB" w14:textId="03D2BCE8" w:rsidR="008A33BB" w:rsidRDefault="008A33BB" w:rsidP="00783071"/>
    <w:p w14:paraId="46A5C0AF" w14:textId="5FDDE073" w:rsidR="008A33BB" w:rsidRDefault="008A33BB" w:rsidP="00783071"/>
    <w:p w14:paraId="5DF884AD" w14:textId="2206C614" w:rsidR="008A33BB" w:rsidRDefault="008A33BB" w:rsidP="00783071"/>
    <w:p w14:paraId="78E9AFF3" w14:textId="380FF071" w:rsidR="008A33BB" w:rsidRDefault="008A33BB" w:rsidP="00783071"/>
    <w:p w14:paraId="28F1ECAF" w14:textId="77777777" w:rsidR="00884965" w:rsidRDefault="00884965" w:rsidP="008A33BB">
      <w:pPr>
        <w:jc w:val="center"/>
      </w:pPr>
    </w:p>
    <w:p w14:paraId="17358AE0" w14:textId="77777777" w:rsidR="00884965" w:rsidRDefault="00884965" w:rsidP="008A33BB">
      <w:pPr>
        <w:jc w:val="center"/>
      </w:pPr>
    </w:p>
    <w:p w14:paraId="12A8A0B6" w14:textId="77777777" w:rsidR="00884965" w:rsidRDefault="00884965" w:rsidP="008A33BB">
      <w:pPr>
        <w:jc w:val="center"/>
      </w:pPr>
    </w:p>
    <w:p w14:paraId="6BF6AFF5" w14:textId="77777777" w:rsidR="00884965" w:rsidRDefault="00884965" w:rsidP="008A33BB">
      <w:pPr>
        <w:jc w:val="center"/>
      </w:pPr>
    </w:p>
    <w:p w14:paraId="50817866" w14:textId="77777777" w:rsidR="00884965" w:rsidRDefault="00884965" w:rsidP="008A33BB">
      <w:pPr>
        <w:jc w:val="center"/>
      </w:pPr>
    </w:p>
    <w:p w14:paraId="765661FB" w14:textId="77777777" w:rsidR="00884965" w:rsidRDefault="00884965" w:rsidP="008A33BB">
      <w:pPr>
        <w:jc w:val="center"/>
      </w:pPr>
    </w:p>
    <w:p w14:paraId="0A3C87C1" w14:textId="77777777" w:rsidR="00884965" w:rsidRDefault="00884965" w:rsidP="008A33BB">
      <w:pPr>
        <w:jc w:val="center"/>
      </w:pPr>
    </w:p>
    <w:p w14:paraId="1B6E991D" w14:textId="77777777" w:rsidR="00884965" w:rsidRDefault="00884965" w:rsidP="008A33BB">
      <w:pPr>
        <w:jc w:val="center"/>
      </w:pPr>
    </w:p>
    <w:p w14:paraId="510DF389" w14:textId="77777777" w:rsidR="00884965" w:rsidRDefault="00884965" w:rsidP="008A33BB">
      <w:pPr>
        <w:jc w:val="center"/>
      </w:pPr>
    </w:p>
    <w:p w14:paraId="29022EF7" w14:textId="77777777" w:rsidR="00884965" w:rsidRDefault="00884965" w:rsidP="008A33BB">
      <w:pPr>
        <w:jc w:val="center"/>
      </w:pPr>
    </w:p>
    <w:p w14:paraId="010DF87F" w14:textId="77777777" w:rsidR="00884965" w:rsidRDefault="00884965" w:rsidP="008A33BB">
      <w:pPr>
        <w:jc w:val="center"/>
      </w:pPr>
    </w:p>
    <w:p w14:paraId="54ED9D32" w14:textId="77777777" w:rsidR="00884965" w:rsidRDefault="00884965" w:rsidP="008A33BB">
      <w:pPr>
        <w:jc w:val="center"/>
      </w:pPr>
    </w:p>
    <w:p w14:paraId="33B6D39F" w14:textId="77777777" w:rsidR="00884965" w:rsidRDefault="00884965" w:rsidP="008A33BB">
      <w:pPr>
        <w:jc w:val="center"/>
      </w:pPr>
    </w:p>
    <w:p w14:paraId="6B68DEC0" w14:textId="77777777" w:rsidR="00884965" w:rsidRDefault="00884965" w:rsidP="008A33BB">
      <w:pPr>
        <w:jc w:val="center"/>
      </w:pPr>
    </w:p>
    <w:p w14:paraId="0FA483B8" w14:textId="77777777" w:rsidR="00884965" w:rsidRDefault="00884965" w:rsidP="008A33BB">
      <w:pPr>
        <w:jc w:val="center"/>
      </w:pPr>
    </w:p>
    <w:p w14:paraId="5687FFEF" w14:textId="31366A9B" w:rsidR="008A33BB" w:rsidRPr="00C06296" w:rsidRDefault="008A33BB" w:rsidP="008A33BB">
      <w:pPr>
        <w:jc w:val="center"/>
      </w:pPr>
      <w:r>
        <w:t>2.</w:t>
      </w:r>
    </w:p>
    <w:sectPr w:rsidR="008A33BB" w:rsidRPr="00C06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53"/>
    <w:rsid w:val="000F7D5A"/>
    <w:rsid w:val="001E4980"/>
    <w:rsid w:val="001E6532"/>
    <w:rsid w:val="00391E53"/>
    <w:rsid w:val="00563741"/>
    <w:rsid w:val="005D78D1"/>
    <w:rsid w:val="005E2CF2"/>
    <w:rsid w:val="006D7EA7"/>
    <w:rsid w:val="00783071"/>
    <w:rsid w:val="008520EC"/>
    <w:rsid w:val="00870BC7"/>
    <w:rsid w:val="00874268"/>
    <w:rsid w:val="00884965"/>
    <w:rsid w:val="008A33BB"/>
    <w:rsid w:val="008E038C"/>
    <w:rsid w:val="009E7991"/>
    <w:rsid w:val="00BF5B35"/>
    <w:rsid w:val="00C0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F4247"/>
  <w15:chartTrackingRefBased/>
  <w15:docId w15:val="{1AAB1EA3-C263-4BB1-AB14-86534B89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Buchanan-Dunlop</dc:creator>
  <cp:keywords/>
  <dc:description/>
  <cp:lastModifiedBy>Graham Buchanan-Dunlop</cp:lastModifiedBy>
  <cp:revision>6</cp:revision>
  <cp:lastPrinted>2023-02-02T14:18:00Z</cp:lastPrinted>
  <dcterms:created xsi:type="dcterms:W3CDTF">2023-01-16T11:02:00Z</dcterms:created>
  <dcterms:modified xsi:type="dcterms:W3CDTF">2023-02-02T14:21:00Z</dcterms:modified>
</cp:coreProperties>
</file>